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4E1AC" w14:textId="102C5B26" w:rsidR="00A2386C" w:rsidRPr="00A2386C" w:rsidRDefault="00A2386C" w:rsidP="00A2386C">
      <w:pPr>
        <w:jc w:val="center"/>
        <w:rPr>
          <w:b/>
          <w:sz w:val="28"/>
          <w:szCs w:val="28"/>
          <w:lang w:eastAsia="en-GB"/>
        </w:rPr>
      </w:pPr>
      <w:r w:rsidRPr="00A2386C">
        <w:rPr>
          <w:b/>
          <w:sz w:val="28"/>
          <w:szCs w:val="28"/>
          <w:lang w:eastAsia="en-GB"/>
        </w:rPr>
        <w:t xml:space="preserve">The Wilberforce </w:t>
      </w:r>
      <w:r>
        <w:rPr>
          <w:b/>
          <w:sz w:val="28"/>
          <w:szCs w:val="28"/>
          <w:lang w:eastAsia="en-GB"/>
        </w:rPr>
        <w:t xml:space="preserve">Surgery </w:t>
      </w:r>
      <w:r w:rsidRPr="00A2386C">
        <w:rPr>
          <w:b/>
          <w:sz w:val="28"/>
          <w:szCs w:val="28"/>
          <w:lang w:eastAsia="en-GB"/>
        </w:rPr>
        <w:t xml:space="preserve">Transparency GDPR </w:t>
      </w:r>
    </w:p>
    <w:p w14:paraId="310B8F7B" w14:textId="54FF9EEC" w:rsidR="00A2386C" w:rsidRPr="00A2386C" w:rsidRDefault="00A2386C" w:rsidP="00A2386C">
      <w:pPr>
        <w:jc w:val="center"/>
        <w:rPr>
          <w:b/>
          <w:sz w:val="28"/>
          <w:szCs w:val="28"/>
          <w:lang w:eastAsia="en-GB"/>
        </w:rPr>
      </w:pPr>
      <w:r w:rsidRPr="00A2386C">
        <w:rPr>
          <w:b/>
          <w:sz w:val="28"/>
          <w:szCs w:val="28"/>
          <w:lang w:eastAsia="en-GB"/>
        </w:rPr>
        <w:t xml:space="preserve">Information </w:t>
      </w:r>
    </w:p>
    <w:p w14:paraId="0F725AA1" w14:textId="77777777" w:rsidR="00A2386C" w:rsidRDefault="00A2386C" w:rsidP="00B92DC0">
      <w:pPr>
        <w:rPr>
          <w:lang w:eastAsia="en-GB"/>
        </w:rPr>
      </w:pPr>
    </w:p>
    <w:p w14:paraId="3CEACDB2" w14:textId="72042DFC" w:rsidR="002842E4" w:rsidRPr="00B92DC0" w:rsidRDefault="00351659" w:rsidP="00B92DC0">
      <w:pPr>
        <w:rPr>
          <w:lang w:eastAsia="en-GB"/>
        </w:rPr>
      </w:pPr>
      <w:r>
        <w:rPr>
          <w:lang w:eastAsia="en-GB"/>
        </w:rPr>
        <w:t>The Wilberforce</w:t>
      </w:r>
      <w:r w:rsidR="00440DF3">
        <w:rPr>
          <w:lang w:eastAsia="en-GB"/>
        </w:rPr>
        <w:t xml:space="preserve"> Medical Practice</w:t>
      </w:r>
      <w:r w:rsidR="002842E4" w:rsidRPr="00B92DC0">
        <w:rPr>
          <w:lang w:eastAsia="en-GB"/>
        </w:rPr>
        <w:t xml:space="preserve"> takes your privacy very seriously. We are registered with the Information Commissioner’s Office as a Data Controller and our registration number </w:t>
      </w:r>
      <w:r w:rsidR="00681848">
        <w:rPr>
          <w:lang w:eastAsia="en-GB"/>
        </w:rPr>
        <w:t xml:space="preserve">is </w:t>
      </w:r>
      <w:r>
        <w:rPr>
          <w:lang w:eastAsia="en-GB"/>
        </w:rPr>
        <w:t>ZA430450</w:t>
      </w:r>
    </w:p>
    <w:p w14:paraId="16E1F265" w14:textId="77777777" w:rsidR="002842E4" w:rsidRDefault="002842E4" w:rsidP="00B92DC0">
      <w:pPr>
        <w:rPr>
          <w:lang w:eastAsia="en-GB"/>
        </w:rPr>
      </w:pPr>
      <w:r w:rsidRPr="00B92DC0">
        <w:rPr>
          <w:lang w:eastAsia="en-GB"/>
        </w:rPr>
        <w:t>If you have any questions or wish to make a request in relation to your information, please contact us at;</w:t>
      </w:r>
    </w:p>
    <w:p w14:paraId="33FB58D7" w14:textId="0DFDF2BB" w:rsidR="00351659" w:rsidRPr="00B92DC0" w:rsidRDefault="00351659" w:rsidP="00B92DC0">
      <w:pPr>
        <w:rPr>
          <w:lang w:eastAsia="en-GB"/>
        </w:rPr>
      </w:pPr>
      <w:r>
        <w:rPr>
          <w:lang w:eastAsia="en-GB"/>
        </w:rPr>
        <w:t>The Wilberforce Surgery 6-10 Story Street HU1 3SA HULL</w:t>
      </w:r>
    </w:p>
    <w:p w14:paraId="6B05034A" w14:textId="5A18C5AF" w:rsidR="002842E4" w:rsidRDefault="004D467D" w:rsidP="00B92DC0">
      <w:pPr>
        <w:rPr>
          <w:lang w:eastAsia="en-GB"/>
        </w:rPr>
      </w:pPr>
      <w:r>
        <w:rPr>
          <w:lang w:eastAsia="en-GB"/>
        </w:rPr>
        <w:t xml:space="preserve">For the attention of: </w:t>
      </w:r>
      <w:r w:rsidR="00351659">
        <w:rPr>
          <w:lang w:eastAsia="en-GB"/>
        </w:rPr>
        <w:t xml:space="preserve">Dr F </w:t>
      </w:r>
      <w:proofErr w:type="spellStart"/>
      <w:r w:rsidR="00351659">
        <w:rPr>
          <w:lang w:eastAsia="en-GB"/>
        </w:rPr>
        <w:t>Grada</w:t>
      </w:r>
      <w:proofErr w:type="spellEnd"/>
    </w:p>
    <w:p w14:paraId="7E0BABA7" w14:textId="71E5DA23" w:rsidR="002F0085" w:rsidRDefault="002F0085" w:rsidP="00B92DC0">
      <w:pPr>
        <w:rPr>
          <w:lang w:eastAsia="en-GB"/>
        </w:rPr>
      </w:pPr>
      <w:r>
        <w:rPr>
          <w:lang w:eastAsia="en-GB"/>
        </w:rPr>
        <w:t xml:space="preserve">Or email our Data Protection Officer at </w:t>
      </w:r>
      <w:hyperlink r:id="rId6" w:history="1">
        <w:r w:rsidR="00351659" w:rsidRPr="00691649">
          <w:rPr>
            <w:rStyle w:val="Hyperlink"/>
            <w:lang w:eastAsia="en-GB"/>
          </w:rPr>
          <w:t>wendy.cox7@nhs.net</w:t>
        </w:r>
      </w:hyperlink>
      <w:r w:rsidR="00351659">
        <w:rPr>
          <w:lang w:eastAsia="en-GB"/>
        </w:rPr>
        <w:t xml:space="preserve"> </w:t>
      </w:r>
    </w:p>
    <w:p w14:paraId="3A5C2DC9" w14:textId="4B86071D" w:rsidR="002842E4" w:rsidRPr="00B92DC0" w:rsidRDefault="00351659" w:rsidP="00B92DC0">
      <w:r>
        <w:t xml:space="preserve">The Wilberforce Surgery </w:t>
      </w:r>
      <w:r w:rsidR="002842E4" w:rsidRPr="00B92DC0">
        <w:t>aims to provide you with the highest quality health care. To do this we must keep records about you, your health and the care we have provided or plan to provide to you.</w:t>
      </w:r>
    </w:p>
    <w:p w14:paraId="7D555441" w14:textId="77777777" w:rsidR="002842E4" w:rsidRPr="00B92DC0" w:rsidRDefault="002842E4" w:rsidP="00B92DC0">
      <w:r w:rsidRPr="00B92DC0">
        <w:t>Your doctor and other health professionals caring for you, such as nurses or physiotherapists, keep records about your health and treatment so that they are able to provide you with the best possible care.</w:t>
      </w:r>
    </w:p>
    <w:p w14:paraId="4D8E3274" w14:textId="78C08381" w:rsidR="002842E4" w:rsidRPr="00B92DC0" w:rsidRDefault="002842E4" w:rsidP="00B92DC0">
      <w:r w:rsidRPr="00B92DC0">
        <w:t>These records are called your ‘health care record’ and may be stored in paper form or on computer and electronic systems and may include</w:t>
      </w:r>
      <w:r w:rsidR="00AA075F">
        <w:t xml:space="preserve"> Personal Data;</w:t>
      </w:r>
    </w:p>
    <w:p w14:paraId="63327B42" w14:textId="51EF9102" w:rsidR="002842E4" w:rsidRDefault="002842E4" w:rsidP="00001D27">
      <w:pPr>
        <w:pStyle w:val="ListParagraph"/>
        <w:numPr>
          <w:ilvl w:val="0"/>
          <w:numId w:val="11"/>
        </w:numPr>
      </w:pPr>
      <w:r w:rsidRPr="00B92DC0">
        <w:t>basic details about you, such as address, date of birth, NHS number, and next of kin</w:t>
      </w:r>
    </w:p>
    <w:p w14:paraId="6E9ADF67" w14:textId="66625AC4" w:rsidR="00AA075F" w:rsidRPr="00B92DC0" w:rsidRDefault="00AA075F" w:rsidP="00AA075F">
      <w:proofErr w:type="gramStart"/>
      <w:r>
        <w:t>as</w:t>
      </w:r>
      <w:proofErr w:type="gramEnd"/>
      <w:r>
        <w:t xml:space="preserve"> well as Sensitive Personal Data;</w:t>
      </w:r>
    </w:p>
    <w:p w14:paraId="22AF7B21" w14:textId="4B908B66" w:rsidR="002842E4" w:rsidRPr="00B92DC0" w:rsidRDefault="002842E4" w:rsidP="00001D27">
      <w:pPr>
        <w:pStyle w:val="ListParagraph"/>
        <w:numPr>
          <w:ilvl w:val="0"/>
          <w:numId w:val="11"/>
        </w:numPr>
      </w:pPr>
      <w:r w:rsidRPr="00B92DC0">
        <w:t>contact we have had with you, such as clinical visits</w:t>
      </w:r>
    </w:p>
    <w:p w14:paraId="411366E6" w14:textId="0012A6AC" w:rsidR="002842E4" w:rsidRPr="00B92DC0" w:rsidRDefault="002842E4" w:rsidP="00001D27">
      <w:pPr>
        <w:pStyle w:val="ListParagraph"/>
        <w:numPr>
          <w:ilvl w:val="0"/>
          <w:numId w:val="11"/>
        </w:numPr>
      </w:pPr>
      <w:r w:rsidRPr="00B92DC0">
        <w:t>notes and reports about your health</w:t>
      </w:r>
    </w:p>
    <w:p w14:paraId="205F4B17" w14:textId="57AE97D8" w:rsidR="002842E4" w:rsidRPr="00B92DC0" w:rsidRDefault="002842E4" w:rsidP="00001D27">
      <w:pPr>
        <w:pStyle w:val="ListParagraph"/>
        <w:numPr>
          <w:ilvl w:val="0"/>
          <w:numId w:val="11"/>
        </w:numPr>
      </w:pPr>
      <w:r w:rsidRPr="00B92DC0">
        <w:t>details and records about your treatment and care</w:t>
      </w:r>
    </w:p>
    <w:p w14:paraId="02D07A6A" w14:textId="093FD454" w:rsidR="002842E4" w:rsidRPr="00B92DC0" w:rsidRDefault="00351659" w:rsidP="00001D27">
      <w:pPr>
        <w:pStyle w:val="ListParagraph"/>
        <w:numPr>
          <w:ilvl w:val="0"/>
          <w:numId w:val="11"/>
        </w:numPr>
      </w:pPr>
      <w:r w:rsidRPr="00B92DC0">
        <w:t>Results</w:t>
      </w:r>
      <w:r w:rsidR="002842E4" w:rsidRPr="00B92DC0">
        <w:t xml:space="preserve"> of x-rays, laboratory tests etc.</w:t>
      </w:r>
    </w:p>
    <w:p w14:paraId="12F4EBCF" w14:textId="7E086A82" w:rsidR="002842E4" w:rsidRPr="00B92DC0" w:rsidRDefault="002842E4">
      <w:pPr>
        <w:rPr>
          <w:lang w:eastAsia="en-GB"/>
        </w:rPr>
      </w:pPr>
      <w:r w:rsidRPr="00B92DC0">
        <w:t xml:space="preserve">Healthcare providers are permitted to collect, store, </w:t>
      </w:r>
      <w:r w:rsidR="00351659" w:rsidRPr="00B92DC0">
        <w:t>and use</w:t>
      </w:r>
      <w:r w:rsidRPr="00B92DC0">
        <w:t xml:space="preserve"> and share this information under Data Protection Legislation which has a specific section related to healthcare information.</w:t>
      </w:r>
    </w:p>
    <w:p w14:paraId="6DFF846F" w14:textId="77777777" w:rsidR="00682D6F" w:rsidRPr="00032E7E" w:rsidRDefault="00682D6F" w:rsidP="00682D6F">
      <w:pPr>
        <w:pStyle w:val="Heading1"/>
        <w:rPr>
          <w:sz w:val="40"/>
          <w:szCs w:val="40"/>
        </w:rPr>
      </w:pPr>
      <w:r w:rsidRPr="00032E7E">
        <w:rPr>
          <w:sz w:val="40"/>
          <w:szCs w:val="40"/>
        </w:rPr>
        <w:lastRenderedPageBreak/>
        <w:t>What do we do with your information?</w:t>
      </w:r>
    </w:p>
    <w:p w14:paraId="348EE4D8" w14:textId="62FA9751" w:rsidR="003B27EE" w:rsidRPr="00CD68B1" w:rsidRDefault="00682D6F" w:rsidP="00CD68B1">
      <w:pPr>
        <w:pStyle w:val="ListParagraph"/>
        <w:numPr>
          <w:ilvl w:val="0"/>
          <w:numId w:val="8"/>
        </w:numPr>
        <w:rPr>
          <w:lang w:eastAsia="en-GB"/>
        </w:rPr>
      </w:pPr>
      <w:r w:rsidRPr="00CD68B1">
        <w:rPr>
          <w:lang w:eastAsia="en-GB"/>
        </w:rPr>
        <w:t>Refer you to other healthcare providers when you need other service or tests</w:t>
      </w:r>
    </w:p>
    <w:p w14:paraId="47E3A524" w14:textId="77777777" w:rsidR="00682D6F" w:rsidRPr="00CD68B1" w:rsidRDefault="00682D6F" w:rsidP="00CD68B1">
      <w:pPr>
        <w:pStyle w:val="ListParagraph"/>
        <w:numPr>
          <w:ilvl w:val="0"/>
          <w:numId w:val="8"/>
        </w:numPr>
        <w:rPr>
          <w:lang w:eastAsia="en-GB"/>
        </w:rPr>
      </w:pPr>
      <w:r w:rsidRPr="00CD68B1">
        <w:rPr>
          <w:lang w:eastAsia="en-GB"/>
        </w:rPr>
        <w:t>Share samples with laboratories for testing (like blood samples)</w:t>
      </w:r>
    </w:p>
    <w:p w14:paraId="68EE105A" w14:textId="47F45950" w:rsidR="003B27EE" w:rsidRPr="00CD68B1" w:rsidRDefault="00682D6F" w:rsidP="00CD68B1">
      <w:pPr>
        <w:pStyle w:val="ListParagraph"/>
        <w:numPr>
          <w:ilvl w:val="0"/>
          <w:numId w:val="8"/>
        </w:numPr>
        <w:rPr>
          <w:lang w:eastAsia="en-GB"/>
        </w:rPr>
      </w:pPr>
      <w:r w:rsidRPr="00CD68B1">
        <w:rPr>
          <w:lang w:eastAsia="en-GB"/>
        </w:rPr>
        <w:t>Share test results with hospitals or community services (like blood test results)</w:t>
      </w:r>
    </w:p>
    <w:p w14:paraId="0FF63D64" w14:textId="5C8C5DB8" w:rsidR="003B27EE" w:rsidRPr="00CD68B1" w:rsidRDefault="00682D6F" w:rsidP="00CD68B1">
      <w:pPr>
        <w:pStyle w:val="ListParagraph"/>
        <w:numPr>
          <w:ilvl w:val="0"/>
          <w:numId w:val="8"/>
        </w:numPr>
        <w:rPr>
          <w:lang w:eastAsia="en-GB"/>
        </w:rPr>
      </w:pPr>
      <w:r w:rsidRPr="00CD68B1">
        <w:rPr>
          <w:lang w:eastAsia="en-GB"/>
        </w:rPr>
        <w:t>Allow out of hours GPs to look at your practice record when you go to an appointment</w:t>
      </w:r>
    </w:p>
    <w:p w14:paraId="67A71C17" w14:textId="5E3ADECF" w:rsidR="003B27EE" w:rsidRPr="00CD68B1" w:rsidRDefault="00682D6F" w:rsidP="00CD68B1">
      <w:pPr>
        <w:pStyle w:val="ListParagraph"/>
        <w:numPr>
          <w:ilvl w:val="0"/>
          <w:numId w:val="8"/>
        </w:numPr>
        <w:rPr>
          <w:lang w:eastAsia="en-GB"/>
        </w:rPr>
      </w:pPr>
      <w:r w:rsidRPr="00CD68B1">
        <w:rPr>
          <w:lang w:eastAsia="en-GB"/>
        </w:rPr>
        <w:t>Send p</w:t>
      </w:r>
      <w:r w:rsidR="003B27EE" w:rsidRPr="00CD68B1">
        <w:rPr>
          <w:lang w:eastAsia="en-GB"/>
        </w:rPr>
        <w:t xml:space="preserve">rescriptions to </w:t>
      </w:r>
      <w:r w:rsidRPr="00CD68B1">
        <w:rPr>
          <w:lang w:eastAsia="en-GB"/>
        </w:rPr>
        <w:t>a</w:t>
      </w:r>
      <w:r w:rsidR="003B27EE" w:rsidRPr="00CD68B1">
        <w:rPr>
          <w:lang w:eastAsia="en-GB"/>
        </w:rPr>
        <w:t xml:space="preserve"> pharmacy</w:t>
      </w:r>
    </w:p>
    <w:p w14:paraId="1DFBC3A9" w14:textId="77777777" w:rsidR="00682D6F" w:rsidRPr="00CD68B1" w:rsidRDefault="00682D6F" w:rsidP="00CD68B1">
      <w:pPr>
        <w:pStyle w:val="ListParagraph"/>
        <w:numPr>
          <w:ilvl w:val="0"/>
          <w:numId w:val="8"/>
        </w:numPr>
        <w:rPr>
          <w:lang w:eastAsia="en-GB"/>
        </w:rPr>
      </w:pPr>
      <w:r w:rsidRPr="00CD68B1">
        <w:rPr>
          <w:lang w:eastAsia="en-GB"/>
        </w:rPr>
        <w:t>Patients are texted in relation to healthcare service</w:t>
      </w:r>
    </w:p>
    <w:p w14:paraId="5E8DFD90" w14:textId="77777777" w:rsidR="00682D6F" w:rsidRPr="00CD68B1" w:rsidRDefault="00682D6F" w:rsidP="00CD68B1">
      <w:pPr>
        <w:pStyle w:val="ListParagraph"/>
        <w:numPr>
          <w:ilvl w:val="0"/>
          <w:numId w:val="8"/>
        </w:numPr>
        <w:rPr>
          <w:lang w:eastAsia="en-GB"/>
        </w:rPr>
      </w:pPr>
      <w:r w:rsidRPr="00CD68B1">
        <w:rPr>
          <w:lang w:eastAsia="en-GB"/>
        </w:rPr>
        <w:t>Samples are provided to the courier for delivery to pathology</w:t>
      </w:r>
    </w:p>
    <w:p w14:paraId="1DE3BD12" w14:textId="3ED48954" w:rsidR="00682D6F" w:rsidRPr="00CD68B1" w:rsidRDefault="00682D6F" w:rsidP="00CD68B1">
      <w:pPr>
        <w:pStyle w:val="ListParagraph"/>
        <w:numPr>
          <w:ilvl w:val="0"/>
          <w:numId w:val="8"/>
        </w:numPr>
        <w:rPr>
          <w:lang w:eastAsia="en-GB"/>
        </w:rPr>
      </w:pPr>
      <w:r w:rsidRPr="00CD68B1">
        <w:rPr>
          <w:lang w:eastAsia="en-GB"/>
        </w:rPr>
        <w:t xml:space="preserve">Share reports with the coroner </w:t>
      </w:r>
    </w:p>
    <w:p w14:paraId="16190A0D" w14:textId="77D8F8B8" w:rsidR="00682D6F" w:rsidRPr="002F0085" w:rsidRDefault="00682D6F" w:rsidP="00CD68B1">
      <w:pPr>
        <w:pStyle w:val="ListParagraph"/>
        <w:numPr>
          <w:ilvl w:val="0"/>
          <w:numId w:val="8"/>
        </w:numPr>
        <w:rPr>
          <w:lang w:eastAsia="en-GB"/>
        </w:rPr>
      </w:pPr>
      <w:r w:rsidRPr="00CD68B1">
        <w:rPr>
          <w:lang w:eastAsia="en-GB"/>
        </w:rPr>
        <w:t xml:space="preserve">Receive reports of appointments you have attended elsewhere such as with the community nurse or if you have had a stay in </w:t>
      </w:r>
      <w:r w:rsidRPr="002F0085">
        <w:rPr>
          <w:lang w:eastAsia="en-GB"/>
        </w:rPr>
        <w:t>hospital</w:t>
      </w:r>
    </w:p>
    <w:p w14:paraId="21508BE1" w14:textId="6A37C296" w:rsidR="00682D6F" w:rsidRPr="00032E7E" w:rsidRDefault="00682D6F" w:rsidP="00682D6F">
      <w:pPr>
        <w:pStyle w:val="Heading1"/>
        <w:rPr>
          <w:sz w:val="40"/>
          <w:szCs w:val="40"/>
          <w:lang w:eastAsia="en-GB"/>
        </w:rPr>
      </w:pPr>
      <w:r w:rsidRPr="00032E7E">
        <w:rPr>
          <w:sz w:val="40"/>
          <w:szCs w:val="40"/>
          <w:lang w:eastAsia="en-GB"/>
        </w:rPr>
        <w:t>What else</w:t>
      </w:r>
      <w:r w:rsidR="00032E7E">
        <w:rPr>
          <w:sz w:val="40"/>
          <w:szCs w:val="40"/>
          <w:lang w:eastAsia="en-GB"/>
        </w:rPr>
        <w:t xml:space="preserve"> do we do with your information</w:t>
      </w:r>
      <w:r w:rsidRPr="00032E7E">
        <w:rPr>
          <w:sz w:val="40"/>
          <w:szCs w:val="40"/>
          <w:lang w:eastAsia="en-GB"/>
        </w:rPr>
        <w:t>?</w:t>
      </w:r>
    </w:p>
    <w:p w14:paraId="244953E3" w14:textId="2A12FD9F" w:rsidR="00682D6F" w:rsidRDefault="00682D6F" w:rsidP="00032E7E">
      <w:pPr>
        <w:rPr>
          <w:lang w:eastAsia="en-GB"/>
        </w:rPr>
      </w:pPr>
      <w:r>
        <w:rPr>
          <w:lang w:eastAsia="en-GB"/>
        </w:rPr>
        <w:t>Along with these activities that allow us to provide health care to you, we use information in other ways which allow us to ensure that care is safe and to provide data for the improvement and planning of services.</w:t>
      </w:r>
    </w:p>
    <w:p w14:paraId="31225A98" w14:textId="77777777" w:rsidR="00682D6F" w:rsidRDefault="00682D6F" w:rsidP="00032E7E">
      <w:pPr>
        <w:pStyle w:val="ListParagraph"/>
        <w:numPr>
          <w:ilvl w:val="0"/>
          <w:numId w:val="6"/>
        </w:numPr>
        <w:rPr>
          <w:lang w:eastAsia="en-GB"/>
        </w:rPr>
      </w:pPr>
      <w:r w:rsidRPr="003B27EE">
        <w:rPr>
          <w:lang w:eastAsia="en-GB"/>
        </w:rPr>
        <w:t>Quality / payment / performance reports are provided to service commissioners</w:t>
      </w:r>
    </w:p>
    <w:p w14:paraId="35989028" w14:textId="53AC0346" w:rsidR="00682D6F" w:rsidRDefault="00682D6F" w:rsidP="00032E7E">
      <w:pPr>
        <w:pStyle w:val="ListParagraph"/>
        <w:numPr>
          <w:ilvl w:val="0"/>
          <w:numId w:val="6"/>
        </w:numPr>
        <w:rPr>
          <w:lang w:eastAsia="en-GB"/>
        </w:rPr>
      </w:pPr>
      <w:r>
        <w:rPr>
          <w:lang w:eastAsia="en-GB"/>
        </w:rPr>
        <w:t xml:space="preserve">As part of clinical research – information that identifies you will be removed, unless you have consented to </w:t>
      </w:r>
      <w:r w:rsidR="0033399C">
        <w:rPr>
          <w:lang w:eastAsia="en-GB"/>
        </w:rPr>
        <w:t>being identified</w:t>
      </w:r>
    </w:p>
    <w:p w14:paraId="090678FD" w14:textId="48520EC9" w:rsidR="0033399C" w:rsidRDefault="0033399C" w:rsidP="00032E7E">
      <w:pPr>
        <w:pStyle w:val="ListParagraph"/>
        <w:numPr>
          <w:ilvl w:val="0"/>
          <w:numId w:val="6"/>
        </w:numPr>
        <w:rPr>
          <w:lang w:eastAsia="en-GB"/>
        </w:rPr>
      </w:pPr>
      <w:r>
        <w:rPr>
          <w:lang w:eastAsia="en-GB"/>
        </w:rPr>
        <w:t xml:space="preserve">Undertaking clinical audits within the </w:t>
      </w:r>
      <w:r w:rsidR="00681848">
        <w:rPr>
          <w:lang w:eastAsia="en-GB"/>
        </w:rPr>
        <w:t>Centre</w:t>
      </w:r>
    </w:p>
    <w:p w14:paraId="1E27D2B8" w14:textId="753E552B" w:rsidR="0033399C" w:rsidRDefault="0033399C" w:rsidP="00032E7E">
      <w:pPr>
        <w:pStyle w:val="ListParagraph"/>
        <w:numPr>
          <w:ilvl w:val="0"/>
          <w:numId w:val="6"/>
        </w:numPr>
        <w:rPr>
          <w:lang w:eastAsia="en-GB"/>
        </w:rPr>
      </w:pPr>
      <w:r>
        <w:rPr>
          <w:lang w:eastAsia="en-GB"/>
        </w:rPr>
        <w:t>Supporting staff training</w:t>
      </w:r>
    </w:p>
    <w:p w14:paraId="7356451C" w14:textId="7AB61A69" w:rsidR="007A5368" w:rsidRDefault="007A5368" w:rsidP="007A5368">
      <w:pPr>
        <w:pStyle w:val="Heading1"/>
        <w:rPr>
          <w:sz w:val="40"/>
          <w:szCs w:val="40"/>
          <w:lang w:eastAsia="en-GB"/>
        </w:rPr>
      </w:pPr>
      <w:r w:rsidRPr="007A5368">
        <w:rPr>
          <w:sz w:val="40"/>
          <w:szCs w:val="40"/>
          <w:lang w:eastAsia="en-GB"/>
        </w:rPr>
        <w:t>Sharing when Required by Law</w:t>
      </w:r>
    </w:p>
    <w:p w14:paraId="37202655" w14:textId="4CEF0721" w:rsidR="007A5368" w:rsidRDefault="007A5368" w:rsidP="007A5368">
      <w:pPr>
        <w:rPr>
          <w:lang w:eastAsia="en-GB"/>
        </w:rPr>
      </w:pPr>
      <w:r>
        <w:rPr>
          <w:lang w:eastAsia="en-GB"/>
        </w:rPr>
        <w:t>Sometimes we will be required by law to share your information and will not always be able to discuss this with you directly. Examples might be for the purposes of detection or prevention of crime, where it is in the wider public interest, to safeguard children or vulnerable adults or where required by court order.</w:t>
      </w:r>
    </w:p>
    <w:p w14:paraId="6D3E0B9A" w14:textId="77777777" w:rsidR="00017CF9" w:rsidRPr="00017CF9" w:rsidRDefault="00017CF9" w:rsidP="00017CF9">
      <w:pPr>
        <w:rPr>
          <w:b/>
          <w:bCs/>
        </w:rPr>
      </w:pPr>
      <w:r w:rsidRPr="00017CF9">
        <w:rPr>
          <w:b/>
          <w:bCs/>
        </w:rPr>
        <w:t>Care Quality Commission Access to Health Records</w:t>
      </w:r>
    </w:p>
    <w:p w14:paraId="0050079D" w14:textId="77777777" w:rsidR="00017CF9" w:rsidRPr="00017CF9" w:rsidRDefault="00017CF9" w:rsidP="00017CF9">
      <w:r w:rsidRPr="00017CF9">
        <w:t xml:space="preserve">CQC has powers under the Health and Social Care Act 2008 to access and use your health information where it is necessary to carry out their functions as a regulator. </w:t>
      </w:r>
    </w:p>
    <w:p w14:paraId="1940BE78" w14:textId="77777777" w:rsidR="00017CF9" w:rsidRPr="00017CF9" w:rsidRDefault="00017CF9" w:rsidP="00017CF9">
      <w:r w:rsidRPr="00017CF9">
        <w:lastRenderedPageBreak/>
        <w:t>This means that inspectors may ask to look at certain records to decide whether we are providing safe, good quality care.</w:t>
      </w:r>
    </w:p>
    <w:p w14:paraId="63D7D06B" w14:textId="77777777" w:rsidR="00017CF9" w:rsidRDefault="00017CF9" w:rsidP="00017CF9">
      <w:r w:rsidRPr="00017CF9">
        <w:t xml:space="preserve">More information about the CQC can be obtained on their website </w:t>
      </w:r>
      <w:hyperlink r:id="rId7" w:history="1">
        <w:r w:rsidRPr="00017CF9">
          <w:rPr>
            <w:rStyle w:val="Hyperlink"/>
          </w:rPr>
          <w:t>https://www.cqc.org.uk/about-us/our-policies/privacy-statement</w:t>
        </w:r>
      </w:hyperlink>
    </w:p>
    <w:p w14:paraId="488C4046" w14:textId="77777777" w:rsidR="003C3D44" w:rsidRDefault="003C3D44" w:rsidP="003C3D44">
      <w:pPr>
        <w:pStyle w:val="Heading1"/>
        <w:rPr>
          <w:lang w:eastAsia="en-GB"/>
        </w:rPr>
      </w:pPr>
      <w:r>
        <w:rPr>
          <w:lang w:eastAsia="en-GB"/>
        </w:rPr>
        <w:t>Information Access and Rights</w:t>
      </w:r>
    </w:p>
    <w:p w14:paraId="09045F38" w14:textId="37ADD1F2" w:rsidR="00055957" w:rsidRDefault="00055957" w:rsidP="00055957">
      <w:r>
        <w:t>D</w:t>
      </w:r>
      <w:r w:rsidRPr="00E90D5E">
        <w:t xml:space="preserve">ata protection law provides </w:t>
      </w:r>
      <w:r>
        <w:t xml:space="preserve">you </w:t>
      </w:r>
      <w:r w:rsidRPr="00E90D5E">
        <w:t xml:space="preserve">with a </w:t>
      </w:r>
      <w:r>
        <w:t>number</w:t>
      </w:r>
      <w:r w:rsidRPr="00E90D5E">
        <w:t xml:space="preserve"> of rights that </w:t>
      </w:r>
      <w:r>
        <w:t>the practice must support you with.</w:t>
      </w:r>
    </w:p>
    <w:p w14:paraId="59595EC5" w14:textId="1B9B1D74" w:rsidR="00055957" w:rsidRDefault="000A249C" w:rsidP="00032E7E">
      <w:pPr>
        <w:pStyle w:val="Heading2"/>
      </w:pPr>
      <w:r>
        <w:t xml:space="preserve">Right to </w:t>
      </w:r>
      <w:r w:rsidR="00055957">
        <w:t>Access</w:t>
      </w:r>
    </w:p>
    <w:p w14:paraId="7076C74F" w14:textId="3C6C9841" w:rsidR="00055957" w:rsidRDefault="00055957" w:rsidP="000A249C">
      <w:r>
        <w:t>You have the right to obtain:</w:t>
      </w:r>
    </w:p>
    <w:p w14:paraId="763143FD" w14:textId="50A29FBA" w:rsidR="000A249C" w:rsidRDefault="00055957" w:rsidP="002F0085">
      <w:pPr>
        <w:pStyle w:val="ListParagraph"/>
        <w:numPr>
          <w:ilvl w:val="0"/>
          <w:numId w:val="13"/>
        </w:numPr>
      </w:pPr>
      <w:r>
        <w:t>confirmation that your information is being used, stored or shared by the practice</w:t>
      </w:r>
    </w:p>
    <w:p w14:paraId="79C5061A" w14:textId="0940F7C4" w:rsidR="00055957" w:rsidRDefault="00055957" w:rsidP="002F0085">
      <w:pPr>
        <w:pStyle w:val="ListParagraph"/>
        <w:numPr>
          <w:ilvl w:val="0"/>
          <w:numId w:val="13"/>
        </w:numPr>
      </w:pPr>
      <w:r>
        <w:t>a copy of information held about you</w:t>
      </w:r>
    </w:p>
    <w:p w14:paraId="1688173F" w14:textId="00F835DC" w:rsidR="00055957" w:rsidRDefault="002F0085" w:rsidP="000A249C">
      <w:r>
        <w:t>I</w:t>
      </w:r>
      <w:r w:rsidR="00055957">
        <w:t>f you only require a particular part of your record, tell us and we will amend the charge accordingly.</w:t>
      </w:r>
    </w:p>
    <w:p w14:paraId="1C96C19E" w14:textId="4430CF41" w:rsidR="00055957" w:rsidRDefault="00055957" w:rsidP="000A249C">
      <w:r>
        <w:t xml:space="preserve">We will </w:t>
      </w:r>
      <w:r w:rsidR="000A249C">
        <w:t>respond to your request</w:t>
      </w:r>
      <w:r>
        <w:t xml:space="preserve"> within one month of receipt or will tell you when it might take longer. </w:t>
      </w:r>
    </w:p>
    <w:p w14:paraId="29CBB048" w14:textId="06DBABBC" w:rsidR="00055957" w:rsidRDefault="00055957" w:rsidP="000A249C">
      <w:r>
        <w:t>We are required to validate your identity</w:t>
      </w:r>
      <w:r w:rsidR="003448CB">
        <w:t xml:space="preserve"> including the identity of someone making a request on your behalf</w:t>
      </w:r>
    </w:p>
    <w:p w14:paraId="7535C90A" w14:textId="77AE177C" w:rsidR="000A249C" w:rsidRDefault="000A249C" w:rsidP="00032E7E">
      <w:pPr>
        <w:pStyle w:val="Heading2"/>
      </w:pPr>
      <w:r>
        <w:t>Right to Correction</w:t>
      </w:r>
    </w:p>
    <w:p w14:paraId="08D8F1C0" w14:textId="77777777" w:rsidR="000A249C" w:rsidRDefault="000A249C" w:rsidP="00032E7E">
      <w:r>
        <w:t>If information about you is incorrect, you are entitled to request that we correct it</w:t>
      </w:r>
    </w:p>
    <w:p w14:paraId="48854ED4" w14:textId="7E199A5E" w:rsidR="000A249C" w:rsidRDefault="000A249C" w:rsidP="00032E7E">
      <w:r>
        <w:t>There may be occasions, where we are required by law to maintain the original information – our Data Protection Officer will talk to you about this</w:t>
      </w:r>
      <w:r w:rsidR="00032E7E">
        <w:t xml:space="preserve"> and you may request that the information is not used during this time</w:t>
      </w:r>
    </w:p>
    <w:p w14:paraId="3A454BD4" w14:textId="77777777" w:rsidR="000A249C" w:rsidRDefault="000A249C" w:rsidP="00032E7E">
      <w:r>
        <w:t xml:space="preserve">We will respond to your request within one month of receipt or will tell you when it might take longer. </w:t>
      </w:r>
    </w:p>
    <w:p w14:paraId="166538D2" w14:textId="77777777" w:rsidR="00032E7E" w:rsidRDefault="00032E7E" w:rsidP="00032E7E">
      <w:pPr>
        <w:pStyle w:val="Heading2"/>
      </w:pPr>
      <w:r>
        <w:t>Complaints</w:t>
      </w:r>
    </w:p>
    <w:p w14:paraId="6CC7EBE7" w14:textId="6B78BBEA" w:rsidR="000A249C" w:rsidRDefault="00032E7E" w:rsidP="00032E7E">
      <w:r>
        <w:t>You also have the right to make complaints and request investigations into the way your information is used. Please contact our Data Protection Officer or visit the link below for more information.</w:t>
      </w:r>
    </w:p>
    <w:p w14:paraId="609F3FC6" w14:textId="403F62C8" w:rsidR="00055957" w:rsidRDefault="00055957" w:rsidP="00055957">
      <w:r>
        <w:t xml:space="preserve">For more </w:t>
      </w:r>
      <w:r w:rsidR="000A249C">
        <w:t xml:space="preserve">detailed </w:t>
      </w:r>
      <w:r>
        <w:t>information on your rights</w:t>
      </w:r>
      <w:r w:rsidR="000A249C">
        <w:t xml:space="preserve"> visit </w:t>
      </w:r>
      <w:hyperlink r:id="rId8" w:history="1">
        <w:r w:rsidR="000A249C" w:rsidRPr="00835826">
          <w:rPr>
            <w:rStyle w:val="Hyperlink"/>
          </w:rPr>
          <w:t>https://ico.org.uk/for-organisations/guide-to-the-general-data-protection-regulation-gdpr/individual-rights/</w:t>
        </w:r>
      </w:hyperlink>
    </w:p>
    <w:p w14:paraId="33AC16D1" w14:textId="2EC919CD" w:rsidR="00D542D2" w:rsidRDefault="00D542D2" w:rsidP="00D542D2">
      <w:pPr>
        <w:pStyle w:val="Heading1"/>
      </w:pPr>
      <w:r>
        <w:lastRenderedPageBreak/>
        <w:t>Case Finding</w:t>
      </w:r>
    </w:p>
    <w:p w14:paraId="73EF989F" w14:textId="4570ABF0" w:rsidR="00D542D2" w:rsidRDefault="00D542D2" w:rsidP="00055957">
      <w:r>
        <w:t>Sometimes your information will be used to identify whether you need particular support from us. Those involved in your care might look at particular indicators and contact you or take action for healthcare purposes such as preventing you from having to visit accident and emergency by supporting you in your own home or in the community.</w:t>
      </w:r>
    </w:p>
    <w:p w14:paraId="0E80F4FA" w14:textId="2EE30FCC" w:rsidR="00D542D2" w:rsidRDefault="00D542D2" w:rsidP="00055957">
      <w:r>
        <w:t>We will use automated technology to help us to identify people that might require support but ultimately, the decision about how to support you is made by those involved in your care.</w:t>
      </w:r>
    </w:p>
    <w:p w14:paraId="57E1C612" w14:textId="5EFA9019" w:rsidR="00D542D2" w:rsidRDefault="00D542D2" w:rsidP="00055957">
      <w:r>
        <w:t>Our Data Protection Officer will be happy to speak to you about this if you have concerns or objections.</w:t>
      </w:r>
    </w:p>
    <w:p w14:paraId="4D770744" w14:textId="455D736F" w:rsidR="00D542D2" w:rsidRDefault="00D542D2" w:rsidP="00D542D2">
      <w:pPr>
        <w:pStyle w:val="Heading1"/>
      </w:pPr>
      <w:r>
        <w:t>Information Technology</w:t>
      </w:r>
    </w:p>
    <w:p w14:paraId="2D224B7B" w14:textId="6B37E50E" w:rsidR="00D542D2" w:rsidRDefault="00943869" w:rsidP="00D542D2">
      <w:r>
        <w:t>The practice will use third parties to provide services that involve your information such as;</w:t>
      </w:r>
    </w:p>
    <w:p w14:paraId="5A5B299E" w14:textId="12491113" w:rsidR="00943869" w:rsidRDefault="00943869" w:rsidP="00943869">
      <w:pPr>
        <w:pStyle w:val="ListParagraph"/>
        <w:numPr>
          <w:ilvl w:val="0"/>
          <w:numId w:val="12"/>
        </w:numPr>
      </w:pPr>
      <w:r>
        <w:t>Removal and destruction of confidential waste</w:t>
      </w:r>
    </w:p>
    <w:p w14:paraId="1820BF4D" w14:textId="68FA38E1" w:rsidR="00943869" w:rsidRDefault="00943869" w:rsidP="00943869">
      <w:pPr>
        <w:pStyle w:val="ListParagraph"/>
        <w:numPr>
          <w:ilvl w:val="0"/>
          <w:numId w:val="12"/>
        </w:numPr>
      </w:pPr>
      <w:r>
        <w:t xml:space="preserve">Provision of clinical systems </w:t>
      </w:r>
    </w:p>
    <w:p w14:paraId="62650B12" w14:textId="066FEA0E" w:rsidR="00943869" w:rsidRDefault="00943869" w:rsidP="00943869">
      <w:pPr>
        <w:pStyle w:val="ListParagraph"/>
        <w:numPr>
          <w:ilvl w:val="0"/>
          <w:numId w:val="12"/>
        </w:numPr>
      </w:pPr>
      <w:r>
        <w:t>Provision of connectively and servers</w:t>
      </w:r>
    </w:p>
    <w:p w14:paraId="058504E6" w14:textId="1DD4E369" w:rsidR="00943869" w:rsidRDefault="00943869" w:rsidP="00D542D2">
      <w:r>
        <w:t>Data analytics or warehousing (these allow us to make decisions about care or see how effectively the practice is run – personal data will never be sold or made available to organisations not related to your care delivery)</w:t>
      </w:r>
    </w:p>
    <w:p w14:paraId="0B24E414" w14:textId="666E51D8" w:rsidR="00943869" w:rsidRDefault="00943869" w:rsidP="00D542D2">
      <w:r>
        <w:t>We have contracts in place with these third parties that prevent them from using it in any other way that instructed. These contracts also require them to maintain good standards of security to ensure your confidentiality.</w:t>
      </w:r>
    </w:p>
    <w:p w14:paraId="3146A802" w14:textId="77970D40" w:rsidR="00943869" w:rsidRDefault="00943869" w:rsidP="00943869">
      <w:pPr>
        <w:pStyle w:val="Heading1"/>
      </w:pPr>
      <w:r>
        <w:t xml:space="preserve">How do we </w:t>
      </w:r>
      <w:r w:rsidR="00351659">
        <w:t>protect</w:t>
      </w:r>
      <w:r>
        <w:t xml:space="preserve"> your Information?</w:t>
      </w:r>
    </w:p>
    <w:p w14:paraId="6C7E4D8F" w14:textId="63DB9F1B" w:rsidR="00943869" w:rsidRDefault="00943869" w:rsidP="00D542D2">
      <w:r>
        <w:t xml:space="preserve">We are </w:t>
      </w:r>
      <w:r w:rsidR="003E1181">
        <w:t>committed</w:t>
      </w:r>
      <w:r>
        <w:t xml:space="preserve"> to ensuring the security and confidentiality of your information. There are a number of ways we do this;</w:t>
      </w:r>
    </w:p>
    <w:p w14:paraId="110C8935" w14:textId="414FD4F0" w:rsidR="00943869" w:rsidRDefault="00943869" w:rsidP="002F0085">
      <w:pPr>
        <w:pStyle w:val="ListParagraph"/>
        <w:numPr>
          <w:ilvl w:val="0"/>
          <w:numId w:val="14"/>
        </w:numPr>
      </w:pPr>
      <w:r>
        <w:t>Staff receive annual training about protecting and using personal data</w:t>
      </w:r>
    </w:p>
    <w:p w14:paraId="24120731" w14:textId="388589FE" w:rsidR="00943869" w:rsidRDefault="00943869" w:rsidP="002F0085">
      <w:pPr>
        <w:pStyle w:val="ListParagraph"/>
        <w:numPr>
          <w:ilvl w:val="0"/>
          <w:numId w:val="14"/>
        </w:numPr>
      </w:pPr>
      <w:r>
        <w:t>Policies are in place for staff to follow and are regularly reviewed</w:t>
      </w:r>
    </w:p>
    <w:p w14:paraId="760BB840" w14:textId="7729B78F" w:rsidR="00C216B1" w:rsidRDefault="00C216B1" w:rsidP="002F0085">
      <w:pPr>
        <w:pStyle w:val="ListParagraph"/>
        <w:numPr>
          <w:ilvl w:val="0"/>
          <w:numId w:val="14"/>
        </w:numPr>
      </w:pPr>
      <w:r>
        <w:t>We check that only the minimum amount of data is shared or accessed</w:t>
      </w:r>
    </w:p>
    <w:p w14:paraId="68DC226D" w14:textId="2487A253" w:rsidR="00C216B1" w:rsidRDefault="00C216B1" w:rsidP="002F0085">
      <w:pPr>
        <w:pStyle w:val="ListParagraph"/>
        <w:numPr>
          <w:ilvl w:val="0"/>
          <w:numId w:val="14"/>
        </w:numPr>
      </w:pPr>
      <w:r>
        <w:t>We use ‘smartcards’ to access systems, this helps to ensure that the right people are accessing data – people with a ‘need to know’</w:t>
      </w:r>
    </w:p>
    <w:p w14:paraId="7C926BEB" w14:textId="25491AA4" w:rsidR="00C216B1" w:rsidRDefault="00C216B1" w:rsidP="002F0085">
      <w:pPr>
        <w:pStyle w:val="ListParagraph"/>
        <w:numPr>
          <w:ilvl w:val="0"/>
          <w:numId w:val="14"/>
        </w:numPr>
      </w:pPr>
      <w:r>
        <w:t>We use encrypted emails and storage which would make it difficult for someone to ‘intercept’ your information</w:t>
      </w:r>
    </w:p>
    <w:p w14:paraId="008FD1B6" w14:textId="3410DAFF" w:rsidR="00C216B1" w:rsidRDefault="00C216B1" w:rsidP="002F0085">
      <w:pPr>
        <w:pStyle w:val="ListParagraph"/>
        <w:numPr>
          <w:ilvl w:val="0"/>
          <w:numId w:val="14"/>
        </w:numPr>
      </w:pPr>
      <w:r>
        <w:t>We report and manage incidents to make sure we learn from them and improve</w:t>
      </w:r>
    </w:p>
    <w:p w14:paraId="05AE4554" w14:textId="6DAA7CCC" w:rsidR="00B91311" w:rsidRDefault="00B91311" w:rsidP="002F0085">
      <w:pPr>
        <w:pStyle w:val="ListParagraph"/>
        <w:numPr>
          <w:ilvl w:val="0"/>
          <w:numId w:val="14"/>
        </w:numPr>
      </w:pPr>
      <w:r>
        <w:lastRenderedPageBreak/>
        <w:t>We put in place contracts that require providers and suppliers to protect your data as well</w:t>
      </w:r>
    </w:p>
    <w:p w14:paraId="4082982B" w14:textId="697FEE8E" w:rsidR="00C2582D" w:rsidRDefault="00C2582D" w:rsidP="002F0085">
      <w:pPr>
        <w:pStyle w:val="ListParagraph"/>
        <w:numPr>
          <w:ilvl w:val="0"/>
          <w:numId w:val="14"/>
        </w:numPr>
      </w:pPr>
      <w:r>
        <w:t>We do not send your data outside of the EEA</w:t>
      </w:r>
    </w:p>
    <w:p w14:paraId="095FC73D" w14:textId="77777777" w:rsidR="007930FA" w:rsidRDefault="007930FA" w:rsidP="007930FA"/>
    <w:p w14:paraId="1569700B" w14:textId="77777777" w:rsidR="002842E4" w:rsidRDefault="002842E4"/>
    <w:p w14:paraId="610B33C1" w14:textId="087EA88E" w:rsidR="00451D6B" w:rsidRDefault="00606387">
      <w:pPr>
        <w:sectPr w:rsidR="00451D6B">
          <w:pgSz w:w="11906" w:h="16838"/>
          <w:pgMar w:top="1440" w:right="1440" w:bottom="1440" w:left="1440" w:header="708" w:footer="708" w:gutter="0"/>
          <w:cols w:space="708"/>
          <w:docGrid w:linePitch="360"/>
        </w:sectPr>
      </w:pPr>
      <w:r>
        <w:t>Updated Feb</w:t>
      </w:r>
      <w:bookmarkStart w:id="0" w:name="_GoBack"/>
      <w:bookmarkEnd w:id="0"/>
      <w:r w:rsidR="00B15E95">
        <w:t xml:space="preserve"> 19 </w:t>
      </w:r>
    </w:p>
    <w:p w14:paraId="13D0DC77" w14:textId="77777777" w:rsidR="00437733" w:rsidRPr="00437733" w:rsidRDefault="00437733" w:rsidP="00351659">
      <w:pPr>
        <w:pStyle w:val="Heading1"/>
      </w:pPr>
    </w:p>
    <w:sectPr w:rsidR="00437733" w:rsidRPr="00437733" w:rsidSect="00451D6B">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w:charset w:val="00"/>
    <w:family w:val="swiss"/>
    <w:pitch w:val="variable"/>
    <w:sig w:usb0="00000001"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049A"/>
    <w:multiLevelType w:val="hybridMultilevel"/>
    <w:tmpl w:val="E312E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726833"/>
    <w:multiLevelType w:val="hybridMultilevel"/>
    <w:tmpl w:val="643E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882380"/>
    <w:multiLevelType w:val="hybridMultilevel"/>
    <w:tmpl w:val="2422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F43E4D"/>
    <w:multiLevelType w:val="hybridMultilevel"/>
    <w:tmpl w:val="9854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1951A2"/>
    <w:multiLevelType w:val="hybridMultilevel"/>
    <w:tmpl w:val="E4FC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046FE2"/>
    <w:multiLevelType w:val="hybridMultilevel"/>
    <w:tmpl w:val="15DA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2C2039"/>
    <w:multiLevelType w:val="hybridMultilevel"/>
    <w:tmpl w:val="E7B843FC"/>
    <w:lvl w:ilvl="0" w:tplc="2676FD2A">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364EE3"/>
    <w:multiLevelType w:val="hybridMultilevel"/>
    <w:tmpl w:val="3F4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AB42F2"/>
    <w:multiLevelType w:val="hybridMultilevel"/>
    <w:tmpl w:val="518A84E6"/>
    <w:lvl w:ilvl="0" w:tplc="2676FD2A">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E50AA6"/>
    <w:multiLevelType w:val="hybridMultilevel"/>
    <w:tmpl w:val="8BBC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1B6184"/>
    <w:multiLevelType w:val="hybridMultilevel"/>
    <w:tmpl w:val="93C8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B71B72"/>
    <w:multiLevelType w:val="hybridMultilevel"/>
    <w:tmpl w:val="2F52C666"/>
    <w:lvl w:ilvl="0" w:tplc="2676FD2A">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757204"/>
    <w:multiLevelType w:val="hybridMultilevel"/>
    <w:tmpl w:val="ADD0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3D4155"/>
    <w:multiLevelType w:val="hybridMultilevel"/>
    <w:tmpl w:val="5C02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6"/>
  </w:num>
  <w:num w:numId="5">
    <w:abstractNumId w:val="0"/>
  </w:num>
  <w:num w:numId="6">
    <w:abstractNumId w:val="3"/>
  </w:num>
  <w:num w:numId="7">
    <w:abstractNumId w:val="2"/>
  </w:num>
  <w:num w:numId="8">
    <w:abstractNumId w:val="9"/>
  </w:num>
  <w:num w:numId="9">
    <w:abstractNumId w:val="13"/>
  </w:num>
  <w:num w:numId="10">
    <w:abstractNumId w:val="5"/>
  </w:num>
  <w:num w:numId="11">
    <w:abstractNumId w:val="12"/>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E4"/>
    <w:rsid w:val="00001D27"/>
    <w:rsid w:val="00017CF9"/>
    <w:rsid w:val="00032E7E"/>
    <w:rsid w:val="00055957"/>
    <w:rsid w:val="000A249C"/>
    <w:rsid w:val="001B4E49"/>
    <w:rsid w:val="001E472B"/>
    <w:rsid w:val="002842E4"/>
    <w:rsid w:val="0029012F"/>
    <w:rsid w:val="002F0085"/>
    <w:rsid w:val="002F3BAC"/>
    <w:rsid w:val="0033399C"/>
    <w:rsid w:val="003448CB"/>
    <w:rsid w:val="00351659"/>
    <w:rsid w:val="003B27EE"/>
    <w:rsid w:val="003C3D44"/>
    <w:rsid w:val="003E1181"/>
    <w:rsid w:val="00437733"/>
    <w:rsid w:val="00440DF3"/>
    <w:rsid w:val="00451D6B"/>
    <w:rsid w:val="004D467D"/>
    <w:rsid w:val="004F73F2"/>
    <w:rsid w:val="00606387"/>
    <w:rsid w:val="00681848"/>
    <w:rsid w:val="00682D6F"/>
    <w:rsid w:val="0072391C"/>
    <w:rsid w:val="007930FA"/>
    <w:rsid w:val="007A5368"/>
    <w:rsid w:val="00943869"/>
    <w:rsid w:val="00A2386C"/>
    <w:rsid w:val="00A44990"/>
    <w:rsid w:val="00AA075F"/>
    <w:rsid w:val="00B15E95"/>
    <w:rsid w:val="00B21E30"/>
    <w:rsid w:val="00B91311"/>
    <w:rsid w:val="00B92DC0"/>
    <w:rsid w:val="00BF5C6F"/>
    <w:rsid w:val="00C216B1"/>
    <w:rsid w:val="00C2582D"/>
    <w:rsid w:val="00CD68B1"/>
    <w:rsid w:val="00D45499"/>
    <w:rsid w:val="00D542D2"/>
    <w:rsid w:val="00DF6ED4"/>
    <w:rsid w:val="00EC7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2842E4"/>
    <w:pPr>
      <w:spacing w:line="360" w:lineRule="auto"/>
    </w:pPr>
    <w:rPr>
      <w:rFonts w:ascii="Arial Nova Light" w:hAnsi="Arial Nova Light"/>
    </w:rPr>
  </w:style>
  <w:style w:type="paragraph" w:styleId="Heading1">
    <w:name w:val="heading 1"/>
    <w:basedOn w:val="Normal"/>
    <w:next w:val="Normal"/>
    <w:link w:val="Heading1Char"/>
    <w:uiPriority w:val="9"/>
    <w:qFormat/>
    <w:rsid w:val="00682D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E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2D6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55957"/>
    <w:pPr>
      <w:ind w:left="720"/>
      <w:contextualSpacing/>
    </w:pPr>
  </w:style>
  <w:style w:type="character" w:styleId="CommentReference">
    <w:name w:val="annotation reference"/>
    <w:basedOn w:val="DefaultParagraphFont"/>
    <w:uiPriority w:val="99"/>
    <w:semiHidden/>
    <w:unhideWhenUsed/>
    <w:rsid w:val="00055957"/>
    <w:rPr>
      <w:sz w:val="16"/>
      <w:szCs w:val="16"/>
    </w:rPr>
  </w:style>
  <w:style w:type="paragraph" w:styleId="CommentText">
    <w:name w:val="annotation text"/>
    <w:basedOn w:val="Normal"/>
    <w:link w:val="CommentTextChar"/>
    <w:uiPriority w:val="99"/>
    <w:semiHidden/>
    <w:unhideWhenUsed/>
    <w:rsid w:val="00055957"/>
    <w:pPr>
      <w:spacing w:line="240" w:lineRule="auto"/>
    </w:pPr>
    <w:rPr>
      <w:sz w:val="20"/>
      <w:szCs w:val="20"/>
    </w:rPr>
  </w:style>
  <w:style w:type="character" w:customStyle="1" w:styleId="CommentTextChar">
    <w:name w:val="Comment Text Char"/>
    <w:basedOn w:val="DefaultParagraphFont"/>
    <w:link w:val="CommentText"/>
    <w:uiPriority w:val="99"/>
    <w:semiHidden/>
    <w:rsid w:val="00055957"/>
    <w:rPr>
      <w:rFonts w:ascii="Arial Nova Light" w:hAnsi="Arial Nova Light"/>
      <w:sz w:val="20"/>
      <w:szCs w:val="20"/>
    </w:rPr>
  </w:style>
  <w:style w:type="paragraph" w:styleId="CommentSubject">
    <w:name w:val="annotation subject"/>
    <w:basedOn w:val="CommentText"/>
    <w:next w:val="CommentText"/>
    <w:link w:val="CommentSubjectChar"/>
    <w:uiPriority w:val="99"/>
    <w:semiHidden/>
    <w:unhideWhenUsed/>
    <w:rsid w:val="00055957"/>
    <w:rPr>
      <w:b/>
      <w:bCs/>
    </w:rPr>
  </w:style>
  <w:style w:type="character" w:customStyle="1" w:styleId="CommentSubjectChar">
    <w:name w:val="Comment Subject Char"/>
    <w:basedOn w:val="CommentTextChar"/>
    <w:link w:val="CommentSubject"/>
    <w:uiPriority w:val="99"/>
    <w:semiHidden/>
    <w:rsid w:val="00055957"/>
    <w:rPr>
      <w:rFonts w:ascii="Arial Nova Light" w:hAnsi="Arial Nova Light"/>
      <w:b/>
      <w:bCs/>
      <w:sz w:val="20"/>
      <w:szCs w:val="20"/>
    </w:rPr>
  </w:style>
  <w:style w:type="paragraph" w:styleId="BalloonText">
    <w:name w:val="Balloon Text"/>
    <w:basedOn w:val="Normal"/>
    <w:link w:val="BalloonTextChar"/>
    <w:uiPriority w:val="99"/>
    <w:semiHidden/>
    <w:unhideWhenUsed/>
    <w:rsid w:val="00055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57"/>
    <w:rPr>
      <w:rFonts w:ascii="Segoe UI" w:hAnsi="Segoe UI" w:cs="Segoe UI"/>
      <w:sz w:val="18"/>
      <w:szCs w:val="18"/>
    </w:rPr>
  </w:style>
  <w:style w:type="character" w:styleId="Hyperlink">
    <w:name w:val="Hyperlink"/>
    <w:basedOn w:val="DefaultParagraphFont"/>
    <w:uiPriority w:val="99"/>
    <w:unhideWhenUsed/>
    <w:rsid w:val="000A249C"/>
    <w:rPr>
      <w:color w:val="0563C1" w:themeColor="hyperlink"/>
      <w:u w:val="single"/>
    </w:rPr>
  </w:style>
  <w:style w:type="character" w:customStyle="1" w:styleId="UnresolvedMention1">
    <w:name w:val="Unresolved Mention1"/>
    <w:basedOn w:val="DefaultParagraphFont"/>
    <w:uiPriority w:val="99"/>
    <w:semiHidden/>
    <w:unhideWhenUsed/>
    <w:rsid w:val="000A249C"/>
    <w:rPr>
      <w:color w:val="808080"/>
      <w:shd w:val="clear" w:color="auto" w:fill="E6E6E6"/>
    </w:rPr>
  </w:style>
  <w:style w:type="character" w:customStyle="1" w:styleId="Heading2Char">
    <w:name w:val="Heading 2 Char"/>
    <w:basedOn w:val="DefaultParagraphFont"/>
    <w:link w:val="Heading2"/>
    <w:uiPriority w:val="9"/>
    <w:rsid w:val="00032E7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21E30"/>
    <w:rPr>
      <w:color w:val="954F72" w:themeColor="followedHyperlink"/>
      <w:u w:val="single"/>
    </w:rPr>
  </w:style>
  <w:style w:type="paragraph" w:styleId="Header">
    <w:name w:val="header"/>
    <w:basedOn w:val="Normal"/>
    <w:link w:val="HeaderChar"/>
    <w:rsid w:val="00A4499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4990"/>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F008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2842E4"/>
    <w:pPr>
      <w:spacing w:line="360" w:lineRule="auto"/>
    </w:pPr>
    <w:rPr>
      <w:rFonts w:ascii="Arial Nova Light" w:hAnsi="Arial Nova Light"/>
    </w:rPr>
  </w:style>
  <w:style w:type="paragraph" w:styleId="Heading1">
    <w:name w:val="heading 1"/>
    <w:basedOn w:val="Normal"/>
    <w:next w:val="Normal"/>
    <w:link w:val="Heading1Char"/>
    <w:uiPriority w:val="9"/>
    <w:qFormat/>
    <w:rsid w:val="00682D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E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2D6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55957"/>
    <w:pPr>
      <w:ind w:left="720"/>
      <w:contextualSpacing/>
    </w:pPr>
  </w:style>
  <w:style w:type="character" w:styleId="CommentReference">
    <w:name w:val="annotation reference"/>
    <w:basedOn w:val="DefaultParagraphFont"/>
    <w:uiPriority w:val="99"/>
    <w:semiHidden/>
    <w:unhideWhenUsed/>
    <w:rsid w:val="00055957"/>
    <w:rPr>
      <w:sz w:val="16"/>
      <w:szCs w:val="16"/>
    </w:rPr>
  </w:style>
  <w:style w:type="paragraph" w:styleId="CommentText">
    <w:name w:val="annotation text"/>
    <w:basedOn w:val="Normal"/>
    <w:link w:val="CommentTextChar"/>
    <w:uiPriority w:val="99"/>
    <w:semiHidden/>
    <w:unhideWhenUsed/>
    <w:rsid w:val="00055957"/>
    <w:pPr>
      <w:spacing w:line="240" w:lineRule="auto"/>
    </w:pPr>
    <w:rPr>
      <w:sz w:val="20"/>
      <w:szCs w:val="20"/>
    </w:rPr>
  </w:style>
  <w:style w:type="character" w:customStyle="1" w:styleId="CommentTextChar">
    <w:name w:val="Comment Text Char"/>
    <w:basedOn w:val="DefaultParagraphFont"/>
    <w:link w:val="CommentText"/>
    <w:uiPriority w:val="99"/>
    <w:semiHidden/>
    <w:rsid w:val="00055957"/>
    <w:rPr>
      <w:rFonts w:ascii="Arial Nova Light" w:hAnsi="Arial Nova Light"/>
      <w:sz w:val="20"/>
      <w:szCs w:val="20"/>
    </w:rPr>
  </w:style>
  <w:style w:type="paragraph" w:styleId="CommentSubject">
    <w:name w:val="annotation subject"/>
    <w:basedOn w:val="CommentText"/>
    <w:next w:val="CommentText"/>
    <w:link w:val="CommentSubjectChar"/>
    <w:uiPriority w:val="99"/>
    <w:semiHidden/>
    <w:unhideWhenUsed/>
    <w:rsid w:val="00055957"/>
    <w:rPr>
      <w:b/>
      <w:bCs/>
    </w:rPr>
  </w:style>
  <w:style w:type="character" w:customStyle="1" w:styleId="CommentSubjectChar">
    <w:name w:val="Comment Subject Char"/>
    <w:basedOn w:val="CommentTextChar"/>
    <w:link w:val="CommentSubject"/>
    <w:uiPriority w:val="99"/>
    <w:semiHidden/>
    <w:rsid w:val="00055957"/>
    <w:rPr>
      <w:rFonts w:ascii="Arial Nova Light" w:hAnsi="Arial Nova Light"/>
      <w:b/>
      <w:bCs/>
      <w:sz w:val="20"/>
      <w:szCs w:val="20"/>
    </w:rPr>
  </w:style>
  <w:style w:type="paragraph" w:styleId="BalloonText">
    <w:name w:val="Balloon Text"/>
    <w:basedOn w:val="Normal"/>
    <w:link w:val="BalloonTextChar"/>
    <w:uiPriority w:val="99"/>
    <w:semiHidden/>
    <w:unhideWhenUsed/>
    <w:rsid w:val="00055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57"/>
    <w:rPr>
      <w:rFonts w:ascii="Segoe UI" w:hAnsi="Segoe UI" w:cs="Segoe UI"/>
      <w:sz w:val="18"/>
      <w:szCs w:val="18"/>
    </w:rPr>
  </w:style>
  <w:style w:type="character" w:styleId="Hyperlink">
    <w:name w:val="Hyperlink"/>
    <w:basedOn w:val="DefaultParagraphFont"/>
    <w:uiPriority w:val="99"/>
    <w:unhideWhenUsed/>
    <w:rsid w:val="000A249C"/>
    <w:rPr>
      <w:color w:val="0563C1" w:themeColor="hyperlink"/>
      <w:u w:val="single"/>
    </w:rPr>
  </w:style>
  <w:style w:type="character" w:customStyle="1" w:styleId="UnresolvedMention1">
    <w:name w:val="Unresolved Mention1"/>
    <w:basedOn w:val="DefaultParagraphFont"/>
    <w:uiPriority w:val="99"/>
    <w:semiHidden/>
    <w:unhideWhenUsed/>
    <w:rsid w:val="000A249C"/>
    <w:rPr>
      <w:color w:val="808080"/>
      <w:shd w:val="clear" w:color="auto" w:fill="E6E6E6"/>
    </w:rPr>
  </w:style>
  <w:style w:type="character" w:customStyle="1" w:styleId="Heading2Char">
    <w:name w:val="Heading 2 Char"/>
    <w:basedOn w:val="DefaultParagraphFont"/>
    <w:link w:val="Heading2"/>
    <w:uiPriority w:val="9"/>
    <w:rsid w:val="00032E7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21E30"/>
    <w:rPr>
      <w:color w:val="954F72" w:themeColor="followedHyperlink"/>
      <w:u w:val="single"/>
    </w:rPr>
  </w:style>
  <w:style w:type="paragraph" w:styleId="Header">
    <w:name w:val="header"/>
    <w:basedOn w:val="Normal"/>
    <w:link w:val="HeaderChar"/>
    <w:rsid w:val="00A4499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4990"/>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F00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1377">
      <w:bodyDiv w:val="1"/>
      <w:marLeft w:val="0"/>
      <w:marRight w:val="0"/>
      <w:marTop w:val="0"/>
      <w:marBottom w:val="0"/>
      <w:divBdr>
        <w:top w:val="none" w:sz="0" w:space="0" w:color="auto"/>
        <w:left w:val="none" w:sz="0" w:space="0" w:color="auto"/>
        <w:bottom w:val="none" w:sz="0" w:space="0" w:color="auto"/>
        <w:right w:val="none" w:sz="0" w:space="0" w:color="auto"/>
      </w:divBdr>
    </w:div>
    <w:div w:id="46074502">
      <w:marLeft w:val="0"/>
      <w:marRight w:val="0"/>
      <w:marTop w:val="0"/>
      <w:marBottom w:val="0"/>
      <w:divBdr>
        <w:top w:val="none" w:sz="0" w:space="0" w:color="auto"/>
        <w:left w:val="none" w:sz="0" w:space="0" w:color="auto"/>
        <w:bottom w:val="none" w:sz="0" w:space="0" w:color="auto"/>
        <w:right w:val="none" w:sz="0" w:space="0" w:color="auto"/>
      </w:divBdr>
    </w:div>
    <w:div w:id="66734368">
      <w:marLeft w:val="0"/>
      <w:marRight w:val="0"/>
      <w:marTop w:val="0"/>
      <w:marBottom w:val="0"/>
      <w:divBdr>
        <w:top w:val="none" w:sz="0" w:space="0" w:color="auto"/>
        <w:left w:val="none" w:sz="0" w:space="0" w:color="auto"/>
        <w:bottom w:val="none" w:sz="0" w:space="0" w:color="auto"/>
        <w:right w:val="none" w:sz="0" w:space="0" w:color="auto"/>
      </w:divBdr>
    </w:div>
    <w:div w:id="92282673">
      <w:marLeft w:val="0"/>
      <w:marRight w:val="0"/>
      <w:marTop w:val="0"/>
      <w:marBottom w:val="0"/>
      <w:divBdr>
        <w:top w:val="none" w:sz="0" w:space="0" w:color="auto"/>
        <w:left w:val="none" w:sz="0" w:space="0" w:color="auto"/>
        <w:bottom w:val="none" w:sz="0" w:space="0" w:color="auto"/>
        <w:right w:val="none" w:sz="0" w:space="0" w:color="auto"/>
      </w:divBdr>
    </w:div>
    <w:div w:id="98523551">
      <w:marLeft w:val="0"/>
      <w:marRight w:val="0"/>
      <w:marTop w:val="0"/>
      <w:marBottom w:val="0"/>
      <w:divBdr>
        <w:top w:val="none" w:sz="0" w:space="0" w:color="auto"/>
        <w:left w:val="none" w:sz="0" w:space="0" w:color="auto"/>
        <w:bottom w:val="none" w:sz="0" w:space="0" w:color="auto"/>
        <w:right w:val="none" w:sz="0" w:space="0" w:color="auto"/>
      </w:divBdr>
    </w:div>
    <w:div w:id="135267285">
      <w:marLeft w:val="0"/>
      <w:marRight w:val="0"/>
      <w:marTop w:val="0"/>
      <w:marBottom w:val="0"/>
      <w:divBdr>
        <w:top w:val="none" w:sz="0" w:space="0" w:color="auto"/>
        <w:left w:val="none" w:sz="0" w:space="0" w:color="auto"/>
        <w:bottom w:val="none" w:sz="0" w:space="0" w:color="auto"/>
        <w:right w:val="none" w:sz="0" w:space="0" w:color="auto"/>
      </w:divBdr>
    </w:div>
    <w:div w:id="185867783">
      <w:bodyDiv w:val="1"/>
      <w:marLeft w:val="0"/>
      <w:marRight w:val="0"/>
      <w:marTop w:val="0"/>
      <w:marBottom w:val="0"/>
      <w:divBdr>
        <w:top w:val="none" w:sz="0" w:space="0" w:color="auto"/>
        <w:left w:val="none" w:sz="0" w:space="0" w:color="auto"/>
        <w:bottom w:val="none" w:sz="0" w:space="0" w:color="auto"/>
        <w:right w:val="none" w:sz="0" w:space="0" w:color="auto"/>
      </w:divBdr>
    </w:div>
    <w:div w:id="215704302">
      <w:marLeft w:val="0"/>
      <w:marRight w:val="0"/>
      <w:marTop w:val="0"/>
      <w:marBottom w:val="0"/>
      <w:divBdr>
        <w:top w:val="none" w:sz="0" w:space="0" w:color="auto"/>
        <w:left w:val="none" w:sz="0" w:space="0" w:color="auto"/>
        <w:bottom w:val="none" w:sz="0" w:space="0" w:color="auto"/>
        <w:right w:val="none" w:sz="0" w:space="0" w:color="auto"/>
      </w:divBdr>
    </w:div>
    <w:div w:id="285310324">
      <w:marLeft w:val="0"/>
      <w:marRight w:val="0"/>
      <w:marTop w:val="0"/>
      <w:marBottom w:val="0"/>
      <w:divBdr>
        <w:top w:val="none" w:sz="0" w:space="0" w:color="auto"/>
        <w:left w:val="none" w:sz="0" w:space="0" w:color="auto"/>
        <w:bottom w:val="none" w:sz="0" w:space="0" w:color="auto"/>
        <w:right w:val="none" w:sz="0" w:space="0" w:color="auto"/>
      </w:divBdr>
    </w:div>
    <w:div w:id="294919207">
      <w:marLeft w:val="0"/>
      <w:marRight w:val="0"/>
      <w:marTop w:val="0"/>
      <w:marBottom w:val="0"/>
      <w:divBdr>
        <w:top w:val="none" w:sz="0" w:space="0" w:color="auto"/>
        <w:left w:val="none" w:sz="0" w:space="0" w:color="auto"/>
        <w:bottom w:val="none" w:sz="0" w:space="0" w:color="auto"/>
        <w:right w:val="none" w:sz="0" w:space="0" w:color="auto"/>
      </w:divBdr>
    </w:div>
    <w:div w:id="396166757">
      <w:bodyDiv w:val="1"/>
      <w:marLeft w:val="0"/>
      <w:marRight w:val="0"/>
      <w:marTop w:val="0"/>
      <w:marBottom w:val="0"/>
      <w:divBdr>
        <w:top w:val="none" w:sz="0" w:space="0" w:color="auto"/>
        <w:left w:val="none" w:sz="0" w:space="0" w:color="auto"/>
        <w:bottom w:val="none" w:sz="0" w:space="0" w:color="auto"/>
        <w:right w:val="none" w:sz="0" w:space="0" w:color="auto"/>
      </w:divBdr>
      <w:divsChild>
        <w:div w:id="964431593">
          <w:marLeft w:val="0"/>
          <w:marRight w:val="0"/>
          <w:marTop w:val="0"/>
          <w:marBottom w:val="0"/>
          <w:divBdr>
            <w:top w:val="none" w:sz="0" w:space="0" w:color="auto"/>
            <w:left w:val="none" w:sz="0" w:space="0" w:color="auto"/>
            <w:bottom w:val="none" w:sz="0" w:space="0" w:color="auto"/>
            <w:right w:val="none" w:sz="0" w:space="0" w:color="auto"/>
          </w:divBdr>
        </w:div>
      </w:divsChild>
    </w:div>
    <w:div w:id="400104822">
      <w:marLeft w:val="0"/>
      <w:marRight w:val="0"/>
      <w:marTop w:val="0"/>
      <w:marBottom w:val="0"/>
      <w:divBdr>
        <w:top w:val="none" w:sz="0" w:space="0" w:color="auto"/>
        <w:left w:val="none" w:sz="0" w:space="0" w:color="auto"/>
        <w:bottom w:val="none" w:sz="0" w:space="0" w:color="auto"/>
        <w:right w:val="none" w:sz="0" w:space="0" w:color="auto"/>
      </w:divBdr>
    </w:div>
    <w:div w:id="453988950">
      <w:bodyDiv w:val="1"/>
      <w:marLeft w:val="0"/>
      <w:marRight w:val="0"/>
      <w:marTop w:val="0"/>
      <w:marBottom w:val="0"/>
      <w:divBdr>
        <w:top w:val="none" w:sz="0" w:space="0" w:color="auto"/>
        <w:left w:val="none" w:sz="0" w:space="0" w:color="auto"/>
        <w:bottom w:val="none" w:sz="0" w:space="0" w:color="auto"/>
        <w:right w:val="none" w:sz="0" w:space="0" w:color="auto"/>
      </w:divBdr>
      <w:divsChild>
        <w:div w:id="198324308">
          <w:marLeft w:val="0"/>
          <w:marRight w:val="0"/>
          <w:marTop w:val="0"/>
          <w:marBottom w:val="0"/>
          <w:divBdr>
            <w:top w:val="none" w:sz="0" w:space="0" w:color="auto"/>
            <w:left w:val="none" w:sz="0" w:space="0" w:color="auto"/>
            <w:bottom w:val="none" w:sz="0" w:space="0" w:color="auto"/>
            <w:right w:val="none" w:sz="0" w:space="0" w:color="auto"/>
          </w:divBdr>
        </w:div>
      </w:divsChild>
    </w:div>
    <w:div w:id="547105421">
      <w:marLeft w:val="0"/>
      <w:marRight w:val="0"/>
      <w:marTop w:val="0"/>
      <w:marBottom w:val="0"/>
      <w:divBdr>
        <w:top w:val="none" w:sz="0" w:space="0" w:color="auto"/>
        <w:left w:val="none" w:sz="0" w:space="0" w:color="auto"/>
        <w:bottom w:val="none" w:sz="0" w:space="0" w:color="auto"/>
        <w:right w:val="none" w:sz="0" w:space="0" w:color="auto"/>
      </w:divBdr>
    </w:div>
    <w:div w:id="579800540">
      <w:marLeft w:val="0"/>
      <w:marRight w:val="0"/>
      <w:marTop w:val="0"/>
      <w:marBottom w:val="0"/>
      <w:divBdr>
        <w:top w:val="none" w:sz="0" w:space="0" w:color="auto"/>
        <w:left w:val="none" w:sz="0" w:space="0" w:color="auto"/>
        <w:bottom w:val="none" w:sz="0" w:space="0" w:color="auto"/>
        <w:right w:val="none" w:sz="0" w:space="0" w:color="auto"/>
      </w:divBdr>
    </w:div>
    <w:div w:id="581720835">
      <w:marLeft w:val="0"/>
      <w:marRight w:val="0"/>
      <w:marTop w:val="0"/>
      <w:marBottom w:val="0"/>
      <w:divBdr>
        <w:top w:val="none" w:sz="0" w:space="0" w:color="auto"/>
        <w:left w:val="none" w:sz="0" w:space="0" w:color="auto"/>
        <w:bottom w:val="none" w:sz="0" w:space="0" w:color="auto"/>
        <w:right w:val="none" w:sz="0" w:space="0" w:color="auto"/>
      </w:divBdr>
    </w:div>
    <w:div w:id="738483967">
      <w:bodyDiv w:val="1"/>
      <w:marLeft w:val="0"/>
      <w:marRight w:val="0"/>
      <w:marTop w:val="0"/>
      <w:marBottom w:val="0"/>
      <w:divBdr>
        <w:top w:val="none" w:sz="0" w:space="0" w:color="auto"/>
        <w:left w:val="none" w:sz="0" w:space="0" w:color="auto"/>
        <w:bottom w:val="none" w:sz="0" w:space="0" w:color="auto"/>
        <w:right w:val="none" w:sz="0" w:space="0" w:color="auto"/>
      </w:divBdr>
    </w:div>
    <w:div w:id="740561688">
      <w:marLeft w:val="0"/>
      <w:marRight w:val="0"/>
      <w:marTop w:val="0"/>
      <w:marBottom w:val="0"/>
      <w:divBdr>
        <w:top w:val="none" w:sz="0" w:space="0" w:color="auto"/>
        <w:left w:val="none" w:sz="0" w:space="0" w:color="auto"/>
        <w:bottom w:val="none" w:sz="0" w:space="0" w:color="auto"/>
        <w:right w:val="none" w:sz="0" w:space="0" w:color="auto"/>
      </w:divBdr>
    </w:div>
    <w:div w:id="746611784">
      <w:marLeft w:val="0"/>
      <w:marRight w:val="0"/>
      <w:marTop w:val="0"/>
      <w:marBottom w:val="0"/>
      <w:divBdr>
        <w:top w:val="none" w:sz="0" w:space="0" w:color="auto"/>
        <w:left w:val="none" w:sz="0" w:space="0" w:color="auto"/>
        <w:bottom w:val="none" w:sz="0" w:space="0" w:color="auto"/>
        <w:right w:val="none" w:sz="0" w:space="0" w:color="auto"/>
      </w:divBdr>
    </w:div>
    <w:div w:id="763185783">
      <w:marLeft w:val="0"/>
      <w:marRight w:val="0"/>
      <w:marTop w:val="0"/>
      <w:marBottom w:val="0"/>
      <w:divBdr>
        <w:top w:val="none" w:sz="0" w:space="0" w:color="auto"/>
        <w:left w:val="none" w:sz="0" w:space="0" w:color="auto"/>
        <w:bottom w:val="none" w:sz="0" w:space="0" w:color="auto"/>
        <w:right w:val="none" w:sz="0" w:space="0" w:color="auto"/>
      </w:divBdr>
    </w:div>
    <w:div w:id="876964535">
      <w:marLeft w:val="0"/>
      <w:marRight w:val="0"/>
      <w:marTop w:val="0"/>
      <w:marBottom w:val="0"/>
      <w:divBdr>
        <w:top w:val="none" w:sz="0" w:space="0" w:color="auto"/>
        <w:left w:val="none" w:sz="0" w:space="0" w:color="auto"/>
        <w:bottom w:val="none" w:sz="0" w:space="0" w:color="auto"/>
        <w:right w:val="none" w:sz="0" w:space="0" w:color="auto"/>
      </w:divBdr>
    </w:div>
    <w:div w:id="903443475">
      <w:marLeft w:val="0"/>
      <w:marRight w:val="0"/>
      <w:marTop w:val="0"/>
      <w:marBottom w:val="0"/>
      <w:divBdr>
        <w:top w:val="none" w:sz="0" w:space="0" w:color="auto"/>
        <w:left w:val="none" w:sz="0" w:space="0" w:color="auto"/>
        <w:bottom w:val="none" w:sz="0" w:space="0" w:color="auto"/>
        <w:right w:val="none" w:sz="0" w:space="0" w:color="auto"/>
      </w:divBdr>
    </w:div>
    <w:div w:id="988946689">
      <w:bodyDiv w:val="1"/>
      <w:marLeft w:val="0"/>
      <w:marRight w:val="0"/>
      <w:marTop w:val="0"/>
      <w:marBottom w:val="0"/>
      <w:divBdr>
        <w:top w:val="none" w:sz="0" w:space="0" w:color="auto"/>
        <w:left w:val="none" w:sz="0" w:space="0" w:color="auto"/>
        <w:bottom w:val="none" w:sz="0" w:space="0" w:color="auto"/>
        <w:right w:val="none" w:sz="0" w:space="0" w:color="auto"/>
      </w:divBdr>
      <w:divsChild>
        <w:div w:id="628122335">
          <w:marLeft w:val="0"/>
          <w:marRight w:val="0"/>
          <w:marTop w:val="0"/>
          <w:marBottom w:val="0"/>
          <w:divBdr>
            <w:top w:val="none" w:sz="0" w:space="0" w:color="auto"/>
            <w:left w:val="none" w:sz="0" w:space="0" w:color="auto"/>
            <w:bottom w:val="none" w:sz="0" w:space="0" w:color="auto"/>
            <w:right w:val="none" w:sz="0" w:space="0" w:color="auto"/>
          </w:divBdr>
        </w:div>
      </w:divsChild>
    </w:div>
    <w:div w:id="1048605885">
      <w:marLeft w:val="0"/>
      <w:marRight w:val="0"/>
      <w:marTop w:val="0"/>
      <w:marBottom w:val="0"/>
      <w:divBdr>
        <w:top w:val="none" w:sz="0" w:space="0" w:color="auto"/>
        <w:left w:val="none" w:sz="0" w:space="0" w:color="auto"/>
        <w:bottom w:val="none" w:sz="0" w:space="0" w:color="auto"/>
        <w:right w:val="none" w:sz="0" w:space="0" w:color="auto"/>
      </w:divBdr>
    </w:div>
    <w:div w:id="1083137127">
      <w:marLeft w:val="0"/>
      <w:marRight w:val="0"/>
      <w:marTop w:val="0"/>
      <w:marBottom w:val="0"/>
      <w:divBdr>
        <w:top w:val="none" w:sz="0" w:space="0" w:color="auto"/>
        <w:left w:val="none" w:sz="0" w:space="0" w:color="auto"/>
        <w:bottom w:val="none" w:sz="0" w:space="0" w:color="auto"/>
        <w:right w:val="none" w:sz="0" w:space="0" w:color="auto"/>
      </w:divBdr>
    </w:div>
    <w:div w:id="1234587461">
      <w:marLeft w:val="0"/>
      <w:marRight w:val="0"/>
      <w:marTop w:val="0"/>
      <w:marBottom w:val="0"/>
      <w:divBdr>
        <w:top w:val="none" w:sz="0" w:space="0" w:color="auto"/>
        <w:left w:val="none" w:sz="0" w:space="0" w:color="auto"/>
        <w:bottom w:val="none" w:sz="0" w:space="0" w:color="auto"/>
        <w:right w:val="none" w:sz="0" w:space="0" w:color="auto"/>
      </w:divBdr>
    </w:div>
    <w:div w:id="1244757162">
      <w:bodyDiv w:val="1"/>
      <w:marLeft w:val="0"/>
      <w:marRight w:val="0"/>
      <w:marTop w:val="0"/>
      <w:marBottom w:val="0"/>
      <w:divBdr>
        <w:top w:val="none" w:sz="0" w:space="0" w:color="auto"/>
        <w:left w:val="none" w:sz="0" w:space="0" w:color="auto"/>
        <w:bottom w:val="none" w:sz="0" w:space="0" w:color="auto"/>
        <w:right w:val="none" w:sz="0" w:space="0" w:color="auto"/>
      </w:divBdr>
    </w:div>
    <w:div w:id="1306928101">
      <w:marLeft w:val="0"/>
      <w:marRight w:val="0"/>
      <w:marTop w:val="0"/>
      <w:marBottom w:val="0"/>
      <w:divBdr>
        <w:top w:val="none" w:sz="0" w:space="0" w:color="auto"/>
        <w:left w:val="none" w:sz="0" w:space="0" w:color="auto"/>
        <w:bottom w:val="none" w:sz="0" w:space="0" w:color="auto"/>
        <w:right w:val="none" w:sz="0" w:space="0" w:color="auto"/>
      </w:divBdr>
    </w:div>
    <w:div w:id="1371419686">
      <w:marLeft w:val="0"/>
      <w:marRight w:val="0"/>
      <w:marTop w:val="0"/>
      <w:marBottom w:val="0"/>
      <w:divBdr>
        <w:top w:val="none" w:sz="0" w:space="0" w:color="auto"/>
        <w:left w:val="none" w:sz="0" w:space="0" w:color="auto"/>
        <w:bottom w:val="none" w:sz="0" w:space="0" w:color="auto"/>
        <w:right w:val="none" w:sz="0" w:space="0" w:color="auto"/>
      </w:divBdr>
    </w:div>
    <w:div w:id="1388186498">
      <w:bodyDiv w:val="1"/>
      <w:marLeft w:val="0"/>
      <w:marRight w:val="0"/>
      <w:marTop w:val="0"/>
      <w:marBottom w:val="0"/>
      <w:divBdr>
        <w:top w:val="none" w:sz="0" w:space="0" w:color="auto"/>
        <w:left w:val="none" w:sz="0" w:space="0" w:color="auto"/>
        <w:bottom w:val="none" w:sz="0" w:space="0" w:color="auto"/>
        <w:right w:val="none" w:sz="0" w:space="0" w:color="auto"/>
      </w:divBdr>
    </w:div>
    <w:div w:id="1390686913">
      <w:marLeft w:val="0"/>
      <w:marRight w:val="0"/>
      <w:marTop w:val="0"/>
      <w:marBottom w:val="0"/>
      <w:divBdr>
        <w:top w:val="none" w:sz="0" w:space="0" w:color="auto"/>
        <w:left w:val="none" w:sz="0" w:space="0" w:color="auto"/>
        <w:bottom w:val="none" w:sz="0" w:space="0" w:color="auto"/>
        <w:right w:val="none" w:sz="0" w:space="0" w:color="auto"/>
      </w:divBdr>
    </w:div>
    <w:div w:id="1397774933">
      <w:marLeft w:val="0"/>
      <w:marRight w:val="0"/>
      <w:marTop w:val="0"/>
      <w:marBottom w:val="0"/>
      <w:divBdr>
        <w:top w:val="none" w:sz="0" w:space="0" w:color="auto"/>
        <w:left w:val="none" w:sz="0" w:space="0" w:color="auto"/>
        <w:bottom w:val="none" w:sz="0" w:space="0" w:color="auto"/>
        <w:right w:val="none" w:sz="0" w:space="0" w:color="auto"/>
      </w:divBdr>
    </w:div>
    <w:div w:id="1411780164">
      <w:marLeft w:val="0"/>
      <w:marRight w:val="0"/>
      <w:marTop w:val="0"/>
      <w:marBottom w:val="0"/>
      <w:divBdr>
        <w:top w:val="none" w:sz="0" w:space="0" w:color="auto"/>
        <w:left w:val="none" w:sz="0" w:space="0" w:color="auto"/>
        <w:bottom w:val="none" w:sz="0" w:space="0" w:color="auto"/>
        <w:right w:val="none" w:sz="0" w:space="0" w:color="auto"/>
      </w:divBdr>
    </w:div>
    <w:div w:id="1466704097">
      <w:bodyDiv w:val="1"/>
      <w:marLeft w:val="0"/>
      <w:marRight w:val="0"/>
      <w:marTop w:val="0"/>
      <w:marBottom w:val="0"/>
      <w:divBdr>
        <w:top w:val="none" w:sz="0" w:space="0" w:color="auto"/>
        <w:left w:val="none" w:sz="0" w:space="0" w:color="auto"/>
        <w:bottom w:val="none" w:sz="0" w:space="0" w:color="auto"/>
        <w:right w:val="none" w:sz="0" w:space="0" w:color="auto"/>
      </w:divBdr>
    </w:div>
    <w:div w:id="1676493455">
      <w:marLeft w:val="0"/>
      <w:marRight w:val="0"/>
      <w:marTop w:val="0"/>
      <w:marBottom w:val="0"/>
      <w:divBdr>
        <w:top w:val="none" w:sz="0" w:space="0" w:color="auto"/>
        <w:left w:val="none" w:sz="0" w:space="0" w:color="auto"/>
        <w:bottom w:val="none" w:sz="0" w:space="0" w:color="auto"/>
        <w:right w:val="none" w:sz="0" w:space="0" w:color="auto"/>
      </w:divBdr>
    </w:div>
    <w:div w:id="1756591849">
      <w:bodyDiv w:val="1"/>
      <w:marLeft w:val="0"/>
      <w:marRight w:val="0"/>
      <w:marTop w:val="0"/>
      <w:marBottom w:val="0"/>
      <w:divBdr>
        <w:top w:val="none" w:sz="0" w:space="0" w:color="auto"/>
        <w:left w:val="none" w:sz="0" w:space="0" w:color="auto"/>
        <w:bottom w:val="none" w:sz="0" w:space="0" w:color="auto"/>
        <w:right w:val="none" w:sz="0" w:space="0" w:color="auto"/>
      </w:divBdr>
      <w:divsChild>
        <w:div w:id="880366817">
          <w:marLeft w:val="0"/>
          <w:marRight w:val="0"/>
          <w:marTop w:val="0"/>
          <w:marBottom w:val="0"/>
          <w:divBdr>
            <w:top w:val="none" w:sz="0" w:space="0" w:color="auto"/>
            <w:left w:val="none" w:sz="0" w:space="0" w:color="auto"/>
            <w:bottom w:val="none" w:sz="0" w:space="0" w:color="auto"/>
            <w:right w:val="none" w:sz="0" w:space="0" w:color="auto"/>
          </w:divBdr>
        </w:div>
      </w:divsChild>
    </w:div>
    <w:div w:id="1783185041">
      <w:bodyDiv w:val="1"/>
      <w:marLeft w:val="0"/>
      <w:marRight w:val="0"/>
      <w:marTop w:val="0"/>
      <w:marBottom w:val="0"/>
      <w:divBdr>
        <w:top w:val="none" w:sz="0" w:space="0" w:color="auto"/>
        <w:left w:val="none" w:sz="0" w:space="0" w:color="auto"/>
        <w:bottom w:val="none" w:sz="0" w:space="0" w:color="auto"/>
        <w:right w:val="none" w:sz="0" w:space="0" w:color="auto"/>
      </w:divBdr>
    </w:div>
    <w:div w:id="1790393458">
      <w:marLeft w:val="0"/>
      <w:marRight w:val="0"/>
      <w:marTop w:val="0"/>
      <w:marBottom w:val="0"/>
      <w:divBdr>
        <w:top w:val="none" w:sz="0" w:space="0" w:color="auto"/>
        <w:left w:val="none" w:sz="0" w:space="0" w:color="auto"/>
        <w:bottom w:val="none" w:sz="0" w:space="0" w:color="auto"/>
        <w:right w:val="none" w:sz="0" w:space="0" w:color="auto"/>
      </w:divBdr>
    </w:div>
    <w:div w:id="1797403329">
      <w:marLeft w:val="0"/>
      <w:marRight w:val="0"/>
      <w:marTop w:val="0"/>
      <w:marBottom w:val="0"/>
      <w:divBdr>
        <w:top w:val="none" w:sz="0" w:space="0" w:color="auto"/>
        <w:left w:val="none" w:sz="0" w:space="0" w:color="auto"/>
        <w:bottom w:val="none" w:sz="0" w:space="0" w:color="auto"/>
        <w:right w:val="none" w:sz="0" w:space="0" w:color="auto"/>
      </w:divBdr>
    </w:div>
    <w:div w:id="1809401029">
      <w:marLeft w:val="0"/>
      <w:marRight w:val="0"/>
      <w:marTop w:val="0"/>
      <w:marBottom w:val="0"/>
      <w:divBdr>
        <w:top w:val="none" w:sz="0" w:space="0" w:color="auto"/>
        <w:left w:val="none" w:sz="0" w:space="0" w:color="auto"/>
        <w:bottom w:val="none" w:sz="0" w:space="0" w:color="auto"/>
        <w:right w:val="none" w:sz="0" w:space="0" w:color="auto"/>
      </w:divBdr>
    </w:div>
    <w:div w:id="1904216388">
      <w:bodyDiv w:val="1"/>
      <w:marLeft w:val="0"/>
      <w:marRight w:val="0"/>
      <w:marTop w:val="0"/>
      <w:marBottom w:val="0"/>
      <w:divBdr>
        <w:top w:val="none" w:sz="0" w:space="0" w:color="auto"/>
        <w:left w:val="none" w:sz="0" w:space="0" w:color="auto"/>
        <w:bottom w:val="none" w:sz="0" w:space="0" w:color="auto"/>
        <w:right w:val="none" w:sz="0" w:space="0" w:color="auto"/>
      </w:divBdr>
      <w:divsChild>
        <w:div w:id="44792560">
          <w:marLeft w:val="0"/>
          <w:marRight w:val="0"/>
          <w:marTop w:val="0"/>
          <w:marBottom w:val="0"/>
          <w:divBdr>
            <w:top w:val="none" w:sz="0" w:space="0" w:color="auto"/>
            <w:left w:val="none" w:sz="0" w:space="0" w:color="auto"/>
            <w:bottom w:val="none" w:sz="0" w:space="0" w:color="auto"/>
            <w:right w:val="none" w:sz="0" w:space="0" w:color="auto"/>
          </w:divBdr>
        </w:div>
      </w:divsChild>
    </w:div>
    <w:div w:id="1999113936">
      <w:marLeft w:val="0"/>
      <w:marRight w:val="0"/>
      <w:marTop w:val="0"/>
      <w:marBottom w:val="0"/>
      <w:divBdr>
        <w:top w:val="none" w:sz="0" w:space="0" w:color="auto"/>
        <w:left w:val="none" w:sz="0" w:space="0" w:color="auto"/>
        <w:bottom w:val="none" w:sz="0" w:space="0" w:color="auto"/>
        <w:right w:val="none" w:sz="0" w:space="0" w:color="auto"/>
      </w:divBdr>
    </w:div>
    <w:div w:id="2045672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 TargetMode="External"/><Relationship Id="rId3" Type="http://schemas.microsoft.com/office/2007/relationships/stylesWithEffects" Target="stylesWithEffects.xml"/><Relationship Id="rId7" Type="http://schemas.openxmlformats.org/officeDocument/2006/relationships/hyperlink" Target="https://www.cqc.org.uk/about-us/our-policies/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ndy.cox7@nhs.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Cooper</dc:creator>
  <cp:lastModifiedBy>Windows User</cp:lastModifiedBy>
  <cp:revision>4</cp:revision>
  <cp:lastPrinted>2019-02-14T11:19:00Z</cp:lastPrinted>
  <dcterms:created xsi:type="dcterms:W3CDTF">2019-02-14T11:05:00Z</dcterms:created>
  <dcterms:modified xsi:type="dcterms:W3CDTF">2019-02-14T11:19:00Z</dcterms:modified>
</cp:coreProperties>
</file>